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48" w:rsidRPr="004E75DB" w:rsidRDefault="00F86448" w:rsidP="00F86448">
      <w:pPr>
        <w:jc w:val="center"/>
        <w:rPr>
          <w:rFonts w:ascii="Algerian" w:hAnsi="Algerian"/>
        </w:rPr>
      </w:pPr>
      <w:bookmarkStart w:id="0" w:name="_GoBack"/>
      <w:bookmarkEnd w:id="0"/>
      <w:r w:rsidRPr="004E75DB">
        <w:rPr>
          <w:rFonts w:ascii="Algerian" w:hAnsi="Algerian"/>
          <w:b/>
          <w:sz w:val="40"/>
          <w:u w:val="single"/>
        </w:rPr>
        <w:t>KIRDFORD PARISH COUNCIL</w:t>
      </w:r>
    </w:p>
    <w:p w:rsidR="00F86448" w:rsidRPr="004E75DB" w:rsidRDefault="00F86448" w:rsidP="00F86448">
      <w:pPr>
        <w:jc w:val="center"/>
        <w:rPr>
          <w:sz w:val="22"/>
        </w:rPr>
      </w:pPr>
    </w:p>
    <w:p w:rsidR="00F86448" w:rsidRDefault="00F86448" w:rsidP="00F86448">
      <w:pPr>
        <w:jc w:val="both"/>
      </w:pPr>
      <w:r>
        <w:rPr>
          <w:b/>
        </w:rPr>
        <w:t>Minutes of the Planning Committee Meeting held in the Vill</w:t>
      </w:r>
      <w:r w:rsidR="00D86ACB">
        <w:rPr>
          <w:b/>
        </w:rPr>
        <w:t>age Hall,</w:t>
      </w:r>
      <w:r w:rsidR="00480FCA">
        <w:rPr>
          <w:b/>
        </w:rPr>
        <w:t xml:space="preserve"> </w:t>
      </w:r>
      <w:proofErr w:type="spellStart"/>
      <w:r w:rsidR="00480FCA">
        <w:rPr>
          <w:b/>
        </w:rPr>
        <w:t>Kirdford</w:t>
      </w:r>
      <w:proofErr w:type="spellEnd"/>
      <w:r w:rsidR="00480FCA">
        <w:rPr>
          <w:b/>
        </w:rPr>
        <w:t xml:space="preserve"> on Monday, 16th April, 2015, commencing at 3</w:t>
      </w:r>
      <w:r>
        <w:rPr>
          <w:b/>
        </w:rPr>
        <w:t>.30 p.m.</w:t>
      </w:r>
    </w:p>
    <w:p w:rsidR="00F86448" w:rsidRPr="003008C5" w:rsidRDefault="00F86448" w:rsidP="00F86448">
      <w:pPr>
        <w:jc w:val="both"/>
      </w:pPr>
    </w:p>
    <w:p w:rsidR="00F86448" w:rsidRDefault="00F86448" w:rsidP="00F86448">
      <w:pPr>
        <w:jc w:val="both"/>
      </w:pPr>
      <w:r>
        <w:rPr>
          <w:b/>
          <w:u w:val="single"/>
        </w:rPr>
        <w:t>Present</w:t>
      </w:r>
      <w:r>
        <w:t>:</w:t>
      </w:r>
      <w:r>
        <w:tab/>
      </w:r>
      <w:r>
        <w:tab/>
        <w:t>Cllr. Mrs. J. Robertson (Chairman)</w:t>
      </w:r>
    </w:p>
    <w:p w:rsidR="00F86448" w:rsidRDefault="00F86448" w:rsidP="00F86448">
      <w:pPr>
        <w:ind w:left="1440" w:firstLine="720"/>
        <w:jc w:val="both"/>
      </w:pPr>
      <w:r>
        <w:t>Cllr. Mr. I. Campbell</w:t>
      </w:r>
    </w:p>
    <w:p w:rsidR="00D86ACB" w:rsidRPr="00570E33" w:rsidRDefault="00F86448" w:rsidP="00F45A6F">
      <w:pPr>
        <w:ind w:left="1440" w:firstLine="720"/>
        <w:jc w:val="both"/>
      </w:pPr>
      <w:r>
        <w:t xml:space="preserve">Cllr. Miss S. </w:t>
      </w:r>
      <w:proofErr w:type="spellStart"/>
      <w:r>
        <w:t>Pinder</w:t>
      </w:r>
      <w:proofErr w:type="spellEnd"/>
    </w:p>
    <w:p w:rsidR="00F86448" w:rsidRPr="008065BF" w:rsidRDefault="00F86448" w:rsidP="00F86448">
      <w:pPr>
        <w:jc w:val="both"/>
      </w:pPr>
    </w:p>
    <w:p w:rsidR="00F86448" w:rsidRPr="00F45A6F" w:rsidRDefault="00480FCA" w:rsidP="00F86448">
      <w:pPr>
        <w:ind w:left="720" w:hanging="720"/>
        <w:jc w:val="both"/>
      </w:pPr>
      <w:r>
        <w:t>38</w:t>
      </w:r>
      <w:r w:rsidR="00F86448">
        <w:t>.</w:t>
      </w:r>
      <w:r w:rsidR="00F86448">
        <w:tab/>
      </w:r>
      <w:r w:rsidR="00F45A6F">
        <w:rPr>
          <w:b/>
          <w:u w:val="single"/>
        </w:rPr>
        <w:t>Apologies for Absence</w:t>
      </w:r>
      <w:r w:rsidR="00F45A6F">
        <w:t xml:space="preserve"> had been received from Cllr. Mr. </w:t>
      </w:r>
      <w:proofErr w:type="spellStart"/>
      <w:r w:rsidR="00F45A6F">
        <w:t>Allfrey</w:t>
      </w:r>
      <w:proofErr w:type="spellEnd"/>
      <w:r w:rsidR="00F45A6F">
        <w:t xml:space="preserve"> (work), Cllr. Mrs. Nutting (holiday) and Cllr. Mr. </w:t>
      </w:r>
      <w:proofErr w:type="spellStart"/>
      <w:r w:rsidR="00F45A6F">
        <w:t>Ransley</w:t>
      </w:r>
      <w:proofErr w:type="spellEnd"/>
      <w:r w:rsidR="00F45A6F">
        <w:t xml:space="preserve"> (personal reasons).</w:t>
      </w:r>
    </w:p>
    <w:p w:rsidR="00F86448" w:rsidRPr="003008C5" w:rsidRDefault="00F86448" w:rsidP="00F86448"/>
    <w:p w:rsidR="00F86448" w:rsidRDefault="00480FCA" w:rsidP="00F86448">
      <w:pPr>
        <w:ind w:left="720" w:hanging="720"/>
        <w:jc w:val="both"/>
      </w:pPr>
      <w:r>
        <w:t>39</w:t>
      </w:r>
      <w:r w:rsidR="00F86448">
        <w:t>.</w:t>
      </w:r>
      <w:r w:rsidR="00F86448">
        <w:tab/>
      </w:r>
      <w:r w:rsidR="00F86448">
        <w:rPr>
          <w:b/>
          <w:u w:val="single"/>
        </w:rPr>
        <w:t>To Receive Declarations of Interest</w:t>
      </w:r>
      <w:r w:rsidR="00F86448">
        <w:t xml:space="preserve">.  There were no declarations of interest from Members. </w:t>
      </w:r>
    </w:p>
    <w:p w:rsidR="00F86448" w:rsidRDefault="00F86448" w:rsidP="00F86448">
      <w:pPr>
        <w:ind w:left="720" w:hanging="720"/>
        <w:jc w:val="both"/>
      </w:pPr>
    </w:p>
    <w:p w:rsidR="00F86448" w:rsidRDefault="00480FCA" w:rsidP="00F86448">
      <w:r>
        <w:t>40</w:t>
      </w:r>
      <w:r w:rsidR="00F86448">
        <w:t>.</w:t>
      </w:r>
      <w:r w:rsidR="00F86448">
        <w:tab/>
      </w:r>
      <w:r w:rsidR="00F86448" w:rsidRPr="00312C68">
        <w:rPr>
          <w:b/>
          <w:u w:val="single"/>
        </w:rPr>
        <w:t xml:space="preserve">To consider and comment upon the following Planning </w:t>
      </w:r>
      <w:proofErr w:type="gramStart"/>
      <w:r w:rsidR="00F86448" w:rsidRPr="00312C68">
        <w:rPr>
          <w:b/>
          <w:u w:val="single"/>
        </w:rPr>
        <w:t>Applications</w:t>
      </w:r>
      <w:r w:rsidR="00F86448">
        <w:t xml:space="preserve"> :</w:t>
      </w:r>
      <w:proofErr w:type="gramEnd"/>
      <w:r w:rsidR="00F86448">
        <w:t>-</w:t>
      </w:r>
    </w:p>
    <w:p w:rsidR="00F86448" w:rsidRDefault="00F86448" w:rsidP="00F86448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5244"/>
      </w:tblGrid>
      <w:tr w:rsidR="00F86448" w:rsidRPr="00312C68" w:rsidTr="00172985">
        <w:tc>
          <w:tcPr>
            <w:tcW w:w="1809" w:type="dxa"/>
          </w:tcPr>
          <w:p w:rsidR="00F86448" w:rsidRPr="00312C68" w:rsidRDefault="00F86448" w:rsidP="00172985">
            <w:pPr>
              <w:jc w:val="center"/>
              <w:rPr>
                <w:b/>
              </w:rPr>
            </w:pPr>
            <w:r>
              <w:rPr>
                <w:b/>
              </w:rPr>
              <w:t>Application No.</w:t>
            </w:r>
          </w:p>
        </w:tc>
        <w:tc>
          <w:tcPr>
            <w:tcW w:w="2694" w:type="dxa"/>
          </w:tcPr>
          <w:p w:rsidR="00F86448" w:rsidRPr="00312C68" w:rsidRDefault="00F86448" w:rsidP="00172985">
            <w:pPr>
              <w:jc w:val="center"/>
              <w:rPr>
                <w:b/>
              </w:rPr>
            </w:pPr>
            <w:r>
              <w:rPr>
                <w:b/>
              </w:rPr>
              <w:t>Details of Application</w:t>
            </w:r>
          </w:p>
        </w:tc>
        <w:tc>
          <w:tcPr>
            <w:tcW w:w="5244" w:type="dxa"/>
          </w:tcPr>
          <w:p w:rsidR="00F86448" w:rsidRPr="00312C68" w:rsidRDefault="00F86448" w:rsidP="00172985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86448" w:rsidRPr="00312C68" w:rsidTr="00172985">
        <w:tc>
          <w:tcPr>
            <w:tcW w:w="1809" w:type="dxa"/>
          </w:tcPr>
          <w:p w:rsidR="00F86448" w:rsidRPr="00480FCA" w:rsidRDefault="00480FCA" w:rsidP="006D7217">
            <w:r w:rsidRPr="00480FCA">
              <w:t>SDNP/15/</w:t>
            </w:r>
            <w:r>
              <w:t>01544/HOUS</w:t>
            </w:r>
          </w:p>
        </w:tc>
        <w:tc>
          <w:tcPr>
            <w:tcW w:w="2694" w:type="dxa"/>
          </w:tcPr>
          <w:p w:rsidR="00F86448" w:rsidRPr="00480FCA" w:rsidRDefault="00480FCA" w:rsidP="00D86ACB">
            <w:pPr>
              <w:jc w:val="both"/>
            </w:pPr>
            <w:proofErr w:type="spellStart"/>
            <w:r>
              <w:t>Notters</w:t>
            </w:r>
            <w:proofErr w:type="spellEnd"/>
            <w:r>
              <w:t xml:space="preserve"> Lea, </w:t>
            </w:r>
            <w:proofErr w:type="spellStart"/>
            <w:r>
              <w:t>Strood</w:t>
            </w:r>
            <w:proofErr w:type="spellEnd"/>
            <w:r>
              <w:t xml:space="preserve"> Green, </w:t>
            </w:r>
            <w:proofErr w:type="spellStart"/>
            <w:r>
              <w:t>Wisborough</w:t>
            </w:r>
            <w:proofErr w:type="spellEnd"/>
            <w:r>
              <w:t xml:space="preserve"> Green – Single storey side extension, partial two storey and partial single storey front extension and rear dormer window to match existing.</w:t>
            </w:r>
          </w:p>
        </w:tc>
        <w:tc>
          <w:tcPr>
            <w:tcW w:w="5244" w:type="dxa"/>
          </w:tcPr>
          <w:p w:rsidR="00D459BD" w:rsidRPr="00480FCA" w:rsidRDefault="00480FCA" w:rsidP="00D459BD">
            <w:r>
              <w:t xml:space="preserve">The Parish Council wished to </w:t>
            </w:r>
            <w:r>
              <w:rPr>
                <w:b/>
                <w:u w:val="single"/>
              </w:rPr>
              <w:t>OBJECT</w:t>
            </w:r>
            <w:r>
              <w:t xml:space="preserve"> to this a</w:t>
            </w:r>
            <w:r w:rsidR="008B542E">
              <w:t xml:space="preserve">pplication as from looking at the plans the present dwelling was felt to be a smaller dwelling and hence would thereby be contrary to the </w:t>
            </w:r>
            <w:proofErr w:type="spellStart"/>
            <w:r w:rsidR="008B542E">
              <w:t>Kirdford</w:t>
            </w:r>
            <w:proofErr w:type="spellEnd"/>
            <w:r w:rsidR="008B542E">
              <w:t xml:space="preserve"> Parish Neighbourhood Development Plan Policy H5.  Members would appreciate it if it would be possible to discuss this application further with the Officer, if possible in time to up-date the Council’s comments to prevent it going to Committee unnecessarily.</w:t>
            </w:r>
          </w:p>
        </w:tc>
      </w:tr>
      <w:tr w:rsidR="00F86448" w:rsidRPr="00480FCA" w:rsidTr="00172985">
        <w:tc>
          <w:tcPr>
            <w:tcW w:w="1809" w:type="dxa"/>
          </w:tcPr>
          <w:p w:rsidR="00F86448" w:rsidRPr="00480FCA" w:rsidRDefault="00480FCA" w:rsidP="006D7217">
            <w:r w:rsidRPr="00480FCA">
              <w:t>KD/15/00526/ FUL</w:t>
            </w:r>
          </w:p>
        </w:tc>
        <w:tc>
          <w:tcPr>
            <w:tcW w:w="2694" w:type="dxa"/>
          </w:tcPr>
          <w:p w:rsidR="00F86448" w:rsidRPr="00480FCA" w:rsidRDefault="00480FCA" w:rsidP="00D86ACB">
            <w:pPr>
              <w:jc w:val="both"/>
            </w:pPr>
            <w:r w:rsidRPr="00480FCA">
              <w:t>Ma</w:t>
            </w:r>
            <w:r>
              <w:t xml:space="preserve">rshalls Farm, </w:t>
            </w:r>
            <w:proofErr w:type="spellStart"/>
            <w:r>
              <w:t>Kirdford</w:t>
            </w:r>
            <w:proofErr w:type="spellEnd"/>
            <w:r>
              <w:t xml:space="preserve"> – A new cubicle building to accommodate milking dairy cows.</w:t>
            </w:r>
          </w:p>
        </w:tc>
        <w:tc>
          <w:tcPr>
            <w:tcW w:w="5244" w:type="dxa"/>
          </w:tcPr>
          <w:p w:rsidR="00167DE2" w:rsidRPr="00480FCA" w:rsidRDefault="00480FCA" w:rsidP="00F45A6F">
            <w:pPr>
              <w:jc w:val="both"/>
            </w:pPr>
            <w:r>
              <w:t xml:space="preserve">There was </w:t>
            </w:r>
            <w:r>
              <w:rPr>
                <w:b/>
                <w:u w:val="single"/>
              </w:rPr>
              <w:t xml:space="preserve">NO </w:t>
            </w:r>
            <w:proofErr w:type="gramStart"/>
            <w:r>
              <w:rPr>
                <w:b/>
                <w:u w:val="single"/>
              </w:rPr>
              <w:t>OBJECTION</w:t>
            </w:r>
            <w:r>
              <w:t>,</w:t>
            </w:r>
            <w:proofErr w:type="gramEnd"/>
            <w:r>
              <w:t xml:space="preserve"> however Members thought that this farm was within the South Downs National Park.</w:t>
            </w:r>
          </w:p>
        </w:tc>
      </w:tr>
    </w:tbl>
    <w:p w:rsidR="006D7217" w:rsidRDefault="006D7217" w:rsidP="006D7217">
      <w:pPr>
        <w:jc w:val="both"/>
      </w:pPr>
    </w:p>
    <w:p w:rsidR="006D7217" w:rsidRDefault="00480FCA" w:rsidP="00480FCA">
      <w:pPr>
        <w:ind w:left="720" w:hanging="720"/>
        <w:jc w:val="both"/>
      </w:pPr>
      <w:r>
        <w:t>41</w:t>
      </w:r>
      <w:r w:rsidR="006D7217" w:rsidRPr="00033BA8">
        <w:t>.</w:t>
      </w:r>
      <w:r w:rsidR="006D7217" w:rsidRPr="00033BA8">
        <w:tab/>
      </w:r>
      <w:r w:rsidR="006D7217" w:rsidRPr="00773B54">
        <w:rPr>
          <w:b/>
          <w:u w:val="single"/>
        </w:rPr>
        <w:t xml:space="preserve">To Note Planning Decisions received </w:t>
      </w:r>
      <w:r>
        <w:rPr>
          <w:b/>
          <w:u w:val="single"/>
        </w:rPr>
        <w:t xml:space="preserve">from Chichester District </w:t>
      </w:r>
      <w:proofErr w:type="gramStart"/>
      <w:r>
        <w:rPr>
          <w:b/>
          <w:u w:val="single"/>
        </w:rPr>
        <w:t>Council</w:t>
      </w:r>
      <w:r>
        <w:t xml:space="preserve"> :</w:t>
      </w:r>
      <w:proofErr w:type="gramEnd"/>
      <w:r>
        <w:t>-</w:t>
      </w:r>
    </w:p>
    <w:p w:rsidR="00480FCA" w:rsidRDefault="00480FCA" w:rsidP="00480FCA">
      <w:pPr>
        <w:ind w:left="720" w:hanging="720"/>
        <w:jc w:val="both"/>
      </w:pPr>
    </w:p>
    <w:p w:rsidR="00480FCA" w:rsidRPr="00480FCA" w:rsidRDefault="00480FCA" w:rsidP="00480FCA">
      <w:pPr>
        <w:ind w:left="1440" w:hanging="720"/>
        <w:jc w:val="both"/>
      </w:pPr>
      <w:r>
        <w:t>(a)</w:t>
      </w:r>
      <w:r>
        <w:tab/>
        <w:t xml:space="preserve">Mr. John Hayes, Half Moon Inn, Glasshouse Lane, </w:t>
      </w:r>
      <w:proofErr w:type="spellStart"/>
      <w:r>
        <w:t>Kirdford</w:t>
      </w:r>
      <w:proofErr w:type="spellEnd"/>
      <w:r>
        <w:t xml:space="preserve"> – Notification of intention to crown thin by 30% and crown reduce by up to 15% on 1 no. Ash tree (T1).  Crown thin by 20% on 1 no. Apple tree (T2).  Fell 2 no. Ash trees (T5 and T7).  </w:t>
      </w:r>
      <w:r>
        <w:rPr>
          <w:b/>
          <w:u w:val="single"/>
        </w:rPr>
        <w:t>NOT TO PREPARE A TREE PRESERVATION ORDER</w:t>
      </w:r>
      <w:r>
        <w:t>.</w:t>
      </w:r>
    </w:p>
    <w:p w:rsidR="006D7217" w:rsidRDefault="006D7217" w:rsidP="006D7217">
      <w:pPr>
        <w:jc w:val="both"/>
      </w:pPr>
    </w:p>
    <w:p w:rsidR="00D86ACB" w:rsidRDefault="00480FCA" w:rsidP="00D86ACB">
      <w:pPr>
        <w:jc w:val="both"/>
      </w:pPr>
      <w:r>
        <w:t>42</w:t>
      </w:r>
      <w:r w:rsidR="00D86ACB">
        <w:t>.</w:t>
      </w:r>
      <w:r w:rsidR="00D86ACB">
        <w:tab/>
      </w:r>
      <w:r w:rsidR="00D86ACB" w:rsidRPr="0055593C">
        <w:rPr>
          <w:b/>
          <w:u w:val="single"/>
        </w:rPr>
        <w:t>Appeal</w:t>
      </w:r>
      <w:r>
        <w:rPr>
          <w:b/>
          <w:u w:val="single"/>
        </w:rPr>
        <w:t xml:space="preserve">s and </w:t>
      </w:r>
      <w:proofErr w:type="gramStart"/>
      <w:r>
        <w:rPr>
          <w:b/>
          <w:u w:val="single"/>
        </w:rPr>
        <w:t>Decisions</w:t>
      </w:r>
      <w:r w:rsidR="00D86ACB">
        <w:t xml:space="preserve"> :</w:t>
      </w:r>
      <w:proofErr w:type="gramEnd"/>
      <w:r>
        <w:t xml:space="preserve">  There were no Appeals.</w:t>
      </w:r>
    </w:p>
    <w:p w:rsidR="00D86ACB" w:rsidRDefault="00D86ACB" w:rsidP="00D86ACB">
      <w:pPr>
        <w:jc w:val="both"/>
      </w:pPr>
    </w:p>
    <w:p w:rsidR="00D86ACB" w:rsidRDefault="00480FCA" w:rsidP="00D86ACB">
      <w:pPr>
        <w:jc w:val="both"/>
      </w:pPr>
      <w:r>
        <w:t>43</w:t>
      </w:r>
      <w:r w:rsidR="00D86ACB">
        <w:t>.</w:t>
      </w:r>
      <w:r w:rsidR="00D86ACB">
        <w:tab/>
      </w:r>
      <w:r w:rsidR="00D86ACB" w:rsidRPr="0055593C">
        <w:rPr>
          <w:b/>
          <w:u w:val="single"/>
        </w:rPr>
        <w:t>Enforcement</w:t>
      </w:r>
      <w:r w:rsidR="00D86ACB">
        <w:t>.</w:t>
      </w:r>
      <w:r w:rsidR="003D19E2">
        <w:t xml:space="preserve">  There were no enforcement matters.</w:t>
      </w:r>
    </w:p>
    <w:p w:rsidR="006D7217" w:rsidRDefault="006D7217" w:rsidP="006D7217">
      <w:pPr>
        <w:jc w:val="both"/>
      </w:pPr>
    </w:p>
    <w:p w:rsidR="00483495" w:rsidRDefault="00483495" w:rsidP="00773B54">
      <w:pPr>
        <w:ind w:left="720" w:hanging="720"/>
        <w:jc w:val="both"/>
      </w:pPr>
      <w:r>
        <w:t>There being no further bus</w:t>
      </w:r>
      <w:r w:rsidR="00D86ACB">
        <w:t xml:space="preserve">iness the meeting closed </w:t>
      </w:r>
      <w:proofErr w:type="gramStart"/>
      <w:r w:rsidR="00D86ACB">
        <w:t xml:space="preserve">at </w:t>
      </w:r>
      <w:r>
        <w:t xml:space="preserve"> </w:t>
      </w:r>
      <w:r w:rsidR="00480FCA">
        <w:t>3.45</w:t>
      </w:r>
      <w:proofErr w:type="gramEnd"/>
      <w:r w:rsidR="003D19E2">
        <w:t xml:space="preserve"> </w:t>
      </w:r>
      <w:r>
        <w:t>p.m.</w:t>
      </w:r>
    </w:p>
    <w:p w:rsidR="00483495" w:rsidRDefault="00483495" w:rsidP="00167DE2">
      <w:pPr>
        <w:jc w:val="both"/>
      </w:pPr>
    </w:p>
    <w:p w:rsidR="00483495" w:rsidRDefault="00483495" w:rsidP="00773B54">
      <w:pPr>
        <w:ind w:left="720" w:hanging="720"/>
        <w:jc w:val="both"/>
      </w:pPr>
    </w:p>
    <w:p w:rsidR="00483495" w:rsidRDefault="00483495" w:rsidP="00773B54">
      <w:pPr>
        <w:ind w:left="720" w:hanging="720"/>
        <w:jc w:val="both"/>
      </w:pPr>
    </w:p>
    <w:p w:rsidR="00483495" w:rsidRDefault="00483495" w:rsidP="00773B54">
      <w:pPr>
        <w:ind w:left="720" w:hanging="720"/>
        <w:jc w:val="both"/>
      </w:pPr>
    </w:p>
    <w:p w:rsidR="00483495" w:rsidRDefault="00483495" w:rsidP="00773B54">
      <w:pPr>
        <w:ind w:left="720" w:hanging="720"/>
        <w:jc w:val="both"/>
      </w:pPr>
    </w:p>
    <w:p w:rsidR="00483495" w:rsidRDefault="00483495" w:rsidP="00773B54">
      <w:pPr>
        <w:ind w:left="720" w:hanging="720"/>
        <w:jc w:val="both"/>
      </w:pPr>
    </w:p>
    <w:p w:rsidR="003D19E2" w:rsidRPr="003D19E2" w:rsidRDefault="003D19E2" w:rsidP="003D19E2">
      <w:pPr>
        <w:jc w:val="center"/>
        <w:rPr>
          <w:sz w:val="20"/>
        </w:rPr>
      </w:pPr>
      <w:r>
        <w:rPr>
          <w:sz w:val="20"/>
        </w:rPr>
        <w:t>-7-</w:t>
      </w:r>
    </w:p>
    <w:sectPr w:rsidR="003D19E2" w:rsidRPr="003D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48"/>
    <w:rsid w:val="000A76C6"/>
    <w:rsid w:val="00167DE2"/>
    <w:rsid w:val="00304126"/>
    <w:rsid w:val="003D19E2"/>
    <w:rsid w:val="004128CF"/>
    <w:rsid w:val="00480FCA"/>
    <w:rsid w:val="00483495"/>
    <w:rsid w:val="004A656A"/>
    <w:rsid w:val="0055593C"/>
    <w:rsid w:val="00643454"/>
    <w:rsid w:val="006D7217"/>
    <w:rsid w:val="00773B54"/>
    <w:rsid w:val="008B542E"/>
    <w:rsid w:val="009A6AE1"/>
    <w:rsid w:val="00D40FC8"/>
    <w:rsid w:val="00D459BD"/>
    <w:rsid w:val="00D86ACB"/>
    <w:rsid w:val="00F45A6F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3</cp:revision>
  <cp:lastPrinted>2015-04-17T10:47:00Z</cp:lastPrinted>
  <dcterms:created xsi:type="dcterms:W3CDTF">2015-04-17T10:30:00Z</dcterms:created>
  <dcterms:modified xsi:type="dcterms:W3CDTF">2015-04-17T10:47:00Z</dcterms:modified>
</cp:coreProperties>
</file>